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9" w:rsidRPr="00185F99" w:rsidRDefault="00EA5A5B" w:rsidP="00185F99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EC8119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iCs/>
          <w:color w:val="EC8119"/>
          <w:kern w:val="36"/>
          <w:sz w:val="40"/>
          <w:szCs w:val="40"/>
        </w:rPr>
        <w:t>Памятка</w:t>
      </w:r>
      <w:r w:rsidR="00185F99" w:rsidRPr="00185F99">
        <w:rPr>
          <w:rFonts w:ascii="Arial" w:eastAsia="Times New Roman" w:hAnsi="Arial" w:cs="Arial"/>
          <w:b/>
          <w:bCs/>
          <w:i/>
          <w:iCs/>
          <w:color w:val="EC8119"/>
          <w:kern w:val="36"/>
          <w:sz w:val="40"/>
          <w:szCs w:val="40"/>
        </w:rPr>
        <w:t xml:space="preserve"> для родителей на тему: "Осторожно</w:t>
      </w:r>
      <w:r>
        <w:rPr>
          <w:rFonts w:ascii="Arial" w:eastAsia="Times New Roman" w:hAnsi="Arial" w:cs="Arial"/>
          <w:b/>
          <w:bCs/>
          <w:i/>
          <w:iCs/>
          <w:color w:val="EC8119"/>
          <w:kern w:val="36"/>
          <w:sz w:val="40"/>
          <w:szCs w:val="40"/>
        </w:rPr>
        <w:t>,</w:t>
      </w:r>
      <w:r w:rsidR="00185F99" w:rsidRPr="00185F99">
        <w:rPr>
          <w:rFonts w:ascii="Arial" w:eastAsia="Times New Roman" w:hAnsi="Arial" w:cs="Arial"/>
          <w:b/>
          <w:bCs/>
          <w:i/>
          <w:iCs/>
          <w:color w:val="EC8119"/>
          <w:kern w:val="36"/>
          <w:sz w:val="40"/>
          <w:szCs w:val="40"/>
        </w:rPr>
        <w:t xml:space="preserve"> грипп!"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85F9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5 ШАГОВ ПРОТИВ ГРИППА. 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85F99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1. СОБЛЮДАЙТЕ ПРАВИЛА ГИГИЕНЫ!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Не пренебрегайте правилами личной гигиены. Следите за чистотой одежды и постельного белья. Регулярно убирайте и проветривайте помещения.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2. ВЕДИТЕ ЗДОРОВЫЙ ОБРАЗ ЖИЗНИ!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Откажитесь от вредных привычек (курения, злоупотребления алкоголем), ведите подвижный образ жизни, придерживайтесь режима правильного питания, рационально планируйте свое время, чередуя работу и отдых.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3. УКРЕПЛЯЙТЕ ВАШ ИММУНИТЕТ!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Регулярно занимайтесь спортом, подберите индивидуальную схему закаливания. Следите, чтобы в ваш ежедневный рацион входили продукты, богатые витаминами, минеральными веществами, аминокислотами.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ПРИНИМАЙТЕ МЕРЫ ПРОФИЛАКТИКИ!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В случае возникновения угрозы эпидемии пройдите курс профилактики специальными лекарственными средствами или сделайте прививку.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5.</w:t>
      </w:r>
      <w:r w:rsidR="00EA5A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ОСТОРОЖНО ГРИПП!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В случае недомогания обращайтесь к врачу. Исключите посещение работы и контакты с другими людьми. Носите маску, если заболели сами или если среди друзей и родственников есть заболевшие гриппом  или ОРВИ.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ПОСТАРАЙТЕСЬ НЕ ЗАБОЛЕТЬ ГРИППОМ!</w:t>
      </w:r>
    </w:p>
    <w:p w:rsidR="00185F99" w:rsidRPr="00185F99" w:rsidRDefault="00185F99" w:rsidP="00185F99">
      <w:pPr>
        <w:spacing w:after="0" w:line="273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85F99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БЕРЕГИТЕ СЕБЯ И ОКРУЖАЮЩИХ!</w:t>
      </w:r>
    </w:p>
    <w:p w:rsidR="00835DA7" w:rsidRPr="00185F99" w:rsidRDefault="00835DA7" w:rsidP="00185F99">
      <w:pPr>
        <w:jc w:val="center"/>
        <w:rPr>
          <w:sz w:val="28"/>
          <w:szCs w:val="28"/>
        </w:rPr>
      </w:pPr>
    </w:p>
    <w:sectPr w:rsidR="00835DA7" w:rsidRPr="00185F99" w:rsidSect="0009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F99"/>
    <w:rsid w:val="00094A3D"/>
    <w:rsid w:val="00185F99"/>
    <w:rsid w:val="00835DA7"/>
    <w:rsid w:val="00EA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D"/>
  </w:style>
  <w:style w:type="paragraph" w:styleId="1">
    <w:name w:val="heading 1"/>
    <w:basedOn w:val="a"/>
    <w:link w:val="10"/>
    <w:uiPriority w:val="9"/>
    <w:qFormat/>
    <w:rsid w:val="0018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F99"/>
    <w:rPr>
      <w:b/>
      <w:bCs/>
    </w:rPr>
  </w:style>
  <w:style w:type="character" w:styleId="a5">
    <w:name w:val="Emphasis"/>
    <w:basedOn w:val="a0"/>
    <w:uiPriority w:val="20"/>
    <w:qFormat/>
    <w:rsid w:val="00185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2019-02-28T08:01:00Z</dcterms:created>
  <dcterms:modified xsi:type="dcterms:W3CDTF">2019-02-28T10:48:00Z</dcterms:modified>
</cp:coreProperties>
</file>